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2B4FD" w14:textId="77777777" w:rsidR="0013640B" w:rsidRDefault="009D5682" w:rsidP="009D5682">
      <w:pPr>
        <w:jc w:val="center"/>
        <w:rPr>
          <w:b/>
          <w:sz w:val="48"/>
          <w:szCs w:val="48"/>
        </w:rPr>
      </w:pPr>
      <w:r w:rsidRPr="009D5682">
        <w:rPr>
          <w:b/>
          <w:sz w:val="48"/>
          <w:szCs w:val="48"/>
        </w:rPr>
        <w:t>BEHAVIOR MANUAL FOR SHELTER ANIMALS</w:t>
      </w:r>
    </w:p>
    <w:p w14:paraId="0359D72D" w14:textId="77777777" w:rsidR="009D5682" w:rsidRDefault="009D5682" w:rsidP="00CE4CF0">
      <w:pPr>
        <w:jc w:val="center"/>
        <w:rPr>
          <w:b/>
          <w:sz w:val="32"/>
          <w:szCs w:val="32"/>
        </w:rPr>
      </w:pPr>
      <w:r w:rsidRPr="009D5682">
        <w:rPr>
          <w:b/>
          <w:sz w:val="32"/>
          <w:szCs w:val="32"/>
        </w:rPr>
        <w:t>TABLE OF CONTENTS</w:t>
      </w:r>
      <w:r>
        <w:rPr>
          <w:b/>
          <w:sz w:val="32"/>
          <w:szCs w:val="32"/>
        </w:rPr>
        <w:t>/PROTOCOLS</w:t>
      </w:r>
      <w:r w:rsidRPr="009D5682">
        <w:rPr>
          <w:b/>
          <w:sz w:val="32"/>
          <w:szCs w:val="32"/>
        </w:rPr>
        <w:t>:</w:t>
      </w:r>
    </w:p>
    <w:p w14:paraId="28A07F1D" w14:textId="77777777" w:rsidR="009D5682" w:rsidRDefault="009D5682" w:rsidP="009D5682">
      <w:pPr>
        <w:rPr>
          <w:b/>
          <w:sz w:val="32"/>
          <w:szCs w:val="32"/>
        </w:rPr>
      </w:pPr>
    </w:p>
    <w:p w14:paraId="303943FE" w14:textId="77777777" w:rsidR="0066796A" w:rsidRDefault="0066796A" w:rsidP="006679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in The World Is He T</w:t>
      </w:r>
      <w:r w:rsidR="009D5682" w:rsidRPr="009D5682">
        <w:rPr>
          <w:sz w:val="28"/>
          <w:szCs w:val="28"/>
        </w:rPr>
        <w:t xml:space="preserve">hinking: </w:t>
      </w:r>
      <w:r>
        <w:rPr>
          <w:sz w:val="28"/>
          <w:szCs w:val="28"/>
        </w:rPr>
        <w:t>Basics of Canine Thought and Management and How Dogs Learn</w:t>
      </w:r>
    </w:p>
    <w:p w14:paraId="1FF2338D" w14:textId="77777777" w:rsidR="009D5682" w:rsidRPr="0066796A" w:rsidRDefault="009D5682" w:rsidP="006679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796A">
        <w:rPr>
          <w:sz w:val="28"/>
          <w:szCs w:val="28"/>
        </w:rPr>
        <w:t>Canine Body Language/Signs of Fear, Anxiety &amp; Stress (FAS)</w:t>
      </w:r>
    </w:p>
    <w:p w14:paraId="29B07E9E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General Approach &amp; Handling</w:t>
      </w:r>
    </w:p>
    <w:p w14:paraId="72F6376E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Approach a dog in kennel (brief) &amp; Equipment</w:t>
      </w:r>
    </w:p>
    <w:p w14:paraId="6AB97477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Small Dog Handling</w:t>
      </w:r>
    </w:p>
    <w:p w14:paraId="67B5DCA9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Shelter Dog Training Plan – General</w:t>
      </w:r>
    </w:p>
    <w:p w14:paraId="46DF1AA8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Enrichment Ideas</w:t>
      </w:r>
    </w:p>
    <w:p w14:paraId="780E8202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Jumpy/Mouthy Dog </w:t>
      </w:r>
    </w:p>
    <w:p w14:paraId="5F9E84E7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Resource Guarding </w:t>
      </w:r>
    </w:p>
    <w:p w14:paraId="5F5D8D9F" w14:textId="3F3408C3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357A">
        <w:rPr>
          <w:sz w:val="28"/>
          <w:szCs w:val="28"/>
        </w:rPr>
        <w:t>Fear of Strangers</w:t>
      </w:r>
      <w:bookmarkStart w:id="0" w:name="_GoBack"/>
      <w:bookmarkEnd w:id="0"/>
    </w:p>
    <w:p w14:paraId="230F08B2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Leash Walking for non-reactive dogs</w:t>
      </w:r>
    </w:p>
    <w:p w14:paraId="12CD58C7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Leash Reactivity</w:t>
      </w:r>
    </w:p>
    <w:p w14:paraId="6AD3820A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Counterconditioning</w:t>
      </w:r>
    </w:p>
    <w:p w14:paraId="4F3098DE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Threshold</w:t>
      </w:r>
    </w:p>
    <w:p w14:paraId="16655165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Engage/Disengage</w:t>
      </w:r>
    </w:p>
    <w:p w14:paraId="47F053E0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BAT</w:t>
      </w:r>
    </w:p>
    <w:p w14:paraId="69CE9D73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Dog-Dog Introductions</w:t>
      </w:r>
    </w:p>
    <w:p w14:paraId="367B4641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Dog-Dog Play</w:t>
      </w:r>
    </w:p>
    <w:p w14:paraId="324300A8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Puppy Stages of Development</w:t>
      </w:r>
    </w:p>
    <w:p w14:paraId="4F7D0D17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Puppy Socialization</w:t>
      </w:r>
    </w:p>
    <w:p w14:paraId="0B6BFFF4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Puppy Nipping</w:t>
      </w:r>
    </w:p>
    <w:p w14:paraId="4946E9E3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Puppy Play Groups</w:t>
      </w:r>
    </w:p>
    <w:p w14:paraId="408796C9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Clicker Training Basics</w:t>
      </w:r>
    </w:p>
    <w:p w14:paraId="0136D5A7" w14:textId="2FAF0710" w:rsidR="00CE4CF0" w:rsidRDefault="00CE4CF0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Teaching Sit &amp; Wait</w:t>
      </w:r>
    </w:p>
    <w:p w14:paraId="2CB07762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Teaching Look</w:t>
      </w:r>
    </w:p>
    <w:p w14:paraId="08E0C6B1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Teaching Touch/Targeting</w:t>
      </w:r>
    </w:p>
    <w:p w14:paraId="323330D8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Teaching Leave It</w:t>
      </w:r>
    </w:p>
    <w:p w14:paraId="70E59F50" w14:textId="500B04C9" w:rsidR="009D5682" w:rsidRDefault="00845FC7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682">
        <w:rPr>
          <w:sz w:val="28"/>
          <w:szCs w:val="28"/>
        </w:rPr>
        <w:t>Teaching Drop</w:t>
      </w:r>
    </w:p>
    <w:p w14:paraId="3CFAE3E7" w14:textId="1E8F10AF" w:rsidR="00845FC7" w:rsidRDefault="00845FC7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Muzzle Training</w:t>
      </w:r>
    </w:p>
    <w:p w14:paraId="341DBFE4" w14:textId="77777777" w:rsid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Playing Fetch &amp; Tug</w:t>
      </w:r>
    </w:p>
    <w:p w14:paraId="7457632B" w14:textId="6AC543C9" w:rsidR="009D5682" w:rsidRDefault="00DF296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Dog Observations</w:t>
      </w:r>
      <w:r w:rsidR="009D5682">
        <w:rPr>
          <w:sz w:val="28"/>
          <w:szCs w:val="28"/>
        </w:rPr>
        <w:t xml:space="preserve"> Questionnaire</w:t>
      </w:r>
    </w:p>
    <w:p w14:paraId="5784648D" w14:textId="77777777" w:rsidR="009D5682" w:rsidRPr="009D5682" w:rsidRDefault="009D5682" w:rsidP="009D56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Bite History Questionnaire</w:t>
      </w:r>
    </w:p>
    <w:p w14:paraId="7022EA2C" w14:textId="573E7ACD" w:rsidR="000E7AD7" w:rsidRDefault="005F297F" w:rsidP="005F297F">
      <w:pPr>
        <w:jc w:val="right"/>
        <w:rPr>
          <w:sz w:val="20"/>
          <w:szCs w:val="20"/>
        </w:rPr>
      </w:pPr>
      <w:r w:rsidRPr="005F297F">
        <w:rPr>
          <w:sz w:val="20"/>
          <w:szCs w:val="20"/>
        </w:rPr>
        <w:t>Danette Johnston, CPDT-KA</w:t>
      </w:r>
      <w:r>
        <w:rPr>
          <w:sz w:val="20"/>
          <w:szCs w:val="20"/>
        </w:rPr>
        <w:t>, dogsdayoutseattle.com</w:t>
      </w:r>
    </w:p>
    <w:p w14:paraId="5764F60F" w14:textId="77777777" w:rsidR="005F297F" w:rsidRPr="005F297F" w:rsidRDefault="005F297F" w:rsidP="005F297F">
      <w:pPr>
        <w:rPr>
          <w:sz w:val="20"/>
          <w:szCs w:val="20"/>
        </w:rPr>
      </w:pPr>
    </w:p>
    <w:sectPr w:rsidR="005F297F" w:rsidRPr="005F297F" w:rsidSect="007D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A2061"/>
    <w:multiLevelType w:val="hybridMultilevel"/>
    <w:tmpl w:val="D784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82"/>
    <w:rsid w:val="000E7AD7"/>
    <w:rsid w:val="0013640B"/>
    <w:rsid w:val="003C357A"/>
    <w:rsid w:val="005F297F"/>
    <w:rsid w:val="0066796A"/>
    <w:rsid w:val="007D324A"/>
    <w:rsid w:val="00845FC7"/>
    <w:rsid w:val="009D5682"/>
    <w:rsid w:val="00A9418C"/>
    <w:rsid w:val="00CE4CF0"/>
    <w:rsid w:val="00D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ABC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danette@dogsdayoutseattle.com</dc:creator>
  <cp:keywords/>
  <dc:description/>
  <cp:lastModifiedBy>danette@dogsdayoutseattle.com</cp:lastModifiedBy>
  <cp:revision>2</cp:revision>
  <cp:lastPrinted>2019-05-02T19:26:00Z</cp:lastPrinted>
  <dcterms:created xsi:type="dcterms:W3CDTF">2019-06-29T15:54:00Z</dcterms:created>
  <dcterms:modified xsi:type="dcterms:W3CDTF">2019-06-29T15:54:00Z</dcterms:modified>
</cp:coreProperties>
</file>